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D4" w:rsidRDefault="00B5660C">
      <w:pPr>
        <w:rPr>
          <w:noProof/>
          <w:lang w:eastAsia="sl-SI"/>
        </w:rPr>
      </w:pPr>
      <w:r w:rsidRPr="00B5660C">
        <w:rPr>
          <w:b/>
          <w:noProof/>
          <w:lang w:eastAsia="sl-SI"/>
        </w:rPr>
        <w:drawing>
          <wp:inline distT="0" distB="0" distL="0" distR="0">
            <wp:extent cx="2853446" cy="466725"/>
            <wp:effectExtent l="19050" t="0" r="4054" b="0"/>
            <wp:docPr id="1" name="Slika 1" descr="C:\backup\My Documents\GOSTILNA POSLOVANJE 2005\Logotipi in znaki\CD izbor 2006\logo-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ackup\My Documents\GOSTILNA POSLOVANJE 2005\Logotipi in znaki\CD izbor 2006\logo-g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 contrast="-1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68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D1D">
        <w:rPr>
          <w:noProof/>
          <w:lang w:eastAsia="sl-SI"/>
        </w:rPr>
        <w:t xml:space="preserve"> </w:t>
      </w:r>
      <w:r w:rsidR="00C216D4">
        <w:rPr>
          <w:noProof/>
          <w:lang w:eastAsia="sl-SI"/>
        </w:rPr>
        <w:t xml:space="preserve">        </w:t>
      </w:r>
      <w:r w:rsidR="00C216D4">
        <w:rPr>
          <w:noProof/>
          <w:lang w:eastAsia="sl-SI"/>
        </w:rPr>
        <w:drawing>
          <wp:inline distT="0" distB="0" distL="0" distR="0">
            <wp:extent cx="1485900" cy="400050"/>
            <wp:effectExtent l="19050" t="0" r="0" b="0"/>
            <wp:docPr id="2" name="Slika 2" descr="C:\backup\My Documents\GOSTILNA POSLOVANJE 2005\Logotipi in znaki\CD izbor 2006\logo-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My Documents\GOSTILNA POSLOVANJE 2005\Logotipi in znaki\CD izbor 2006\logo-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60C" w:rsidRDefault="00B5660C" w:rsidP="00C6122D">
      <w:pPr>
        <w:jc w:val="center"/>
      </w:pPr>
      <w:r>
        <w:rPr>
          <w:noProof/>
          <w:lang w:eastAsia="sl-SI"/>
        </w:rPr>
        <w:drawing>
          <wp:inline distT="0" distB="0" distL="0" distR="0">
            <wp:extent cx="2933700" cy="1466850"/>
            <wp:effectExtent l="19050" t="0" r="0" b="0"/>
            <wp:docPr id="6" name="Slika 3" descr="C:\backup\My Documents\GOSTILNA POSLOVANJE 2005\Logotipi in znaki\CD izbor 2006\Slike november 2005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backup\My Documents\GOSTILNA POSLOVANJE 2005\Logotipi in znaki\CD izbor 2006\Slike november 2005 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57" cy="147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6D4" w:rsidRPr="009C0169" w:rsidRDefault="00C216D4" w:rsidP="00C216D4">
      <w:pPr>
        <w:jc w:val="center"/>
        <w:rPr>
          <w:rFonts w:ascii="Americana XBd BT" w:hAnsi="Americana XBd BT"/>
          <w:b/>
          <w:i/>
          <w:color w:val="595959" w:themeColor="text1" w:themeTint="A6"/>
          <w:sz w:val="24"/>
          <w:szCs w:val="24"/>
        </w:rPr>
      </w:pPr>
      <w:r w:rsidRPr="009C0169">
        <w:rPr>
          <w:rFonts w:ascii="Americana XBd BT" w:hAnsi="Americana XBd BT"/>
          <w:b/>
          <w:i/>
          <w:color w:val="595959" w:themeColor="text1" w:themeTint="A6"/>
          <w:sz w:val="24"/>
          <w:szCs w:val="24"/>
        </w:rPr>
        <w:t xml:space="preserve">Zaključek v splavarski gostilni z bogato izbiro tudi </w:t>
      </w:r>
      <w:proofErr w:type="spellStart"/>
      <w:r w:rsidRPr="009C0169">
        <w:rPr>
          <w:rFonts w:ascii="Americana XBd BT" w:hAnsi="Americana XBd BT"/>
          <w:b/>
          <w:i/>
          <w:color w:val="595959" w:themeColor="text1" w:themeTint="A6"/>
          <w:sz w:val="24"/>
          <w:szCs w:val="24"/>
        </w:rPr>
        <w:t>flosarskih</w:t>
      </w:r>
      <w:proofErr w:type="spellEnd"/>
      <w:r w:rsidRPr="009C0169">
        <w:rPr>
          <w:rFonts w:ascii="Americana XBd BT" w:hAnsi="Americana XBd BT"/>
          <w:b/>
          <w:i/>
          <w:color w:val="595959" w:themeColor="text1" w:themeTint="A6"/>
          <w:sz w:val="24"/>
          <w:szCs w:val="24"/>
        </w:rPr>
        <w:t xml:space="preserve">  jedi in prepoznavno kuhinjo naših babic.</w:t>
      </w:r>
    </w:p>
    <w:p w:rsidR="00C216D4" w:rsidRPr="009C0169" w:rsidRDefault="00C216D4" w:rsidP="00DE4FD5">
      <w:pPr>
        <w:pStyle w:val="Naslov4"/>
        <w:jc w:val="center"/>
        <w:rPr>
          <w:rFonts w:ascii="Comic Sans MS" w:hAnsi="Comic Sans MS"/>
          <w:color w:val="800000"/>
          <w:sz w:val="20"/>
          <w:szCs w:val="20"/>
        </w:rPr>
      </w:pPr>
      <w:r w:rsidRPr="009C0169">
        <w:rPr>
          <w:rFonts w:ascii="Comic Sans MS" w:hAnsi="Comic Sans MS"/>
          <w:color w:val="800000"/>
          <w:sz w:val="20"/>
          <w:szCs w:val="20"/>
        </w:rPr>
        <w:t>-  Splavarski  hram</w:t>
      </w:r>
      <w:r w:rsidR="00DE4FD5" w:rsidRPr="009C0169">
        <w:rPr>
          <w:rFonts w:ascii="Comic Sans MS" w:hAnsi="Comic Sans MS"/>
          <w:color w:val="800000"/>
          <w:sz w:val="20"/>
          <w:szCs w:val="20"/>
        </w:rPr>
        <w:t xml:space="preserve">   </w:t>
      </w:r>
      <w:r w:rsidR="000621E9">
        <w:rPr>
          <w:rFonts w:ascii="Comic Sans MS" w:hAnsi="Comic Sans MS"/>
          <w:color w:val="800000"/>
          <w:sz w:val="20"/>
          <w:szCs w:val="20"/>
        </w:rPr>
        <w:t>-</w:t>
      </w:r>
      <w:r w:rsidRPr="009C0169">
        <w:rPr>
          <w:rFonts w:ascii="Comic Sans MS" w:hAnsi="Comic Sans MS"/>
          <w:color w:val="800000"/>
          <w:sz w:val="20"/>
          <w:szCs w:val="20"/>
        </w:rPr>
        <w:t xml:space="preserve"> </w:t>
      </w:r>
      <w:proofErr w:type="spellStart"/>
      <w:r w:rsidRPr="009C0169">
        <w:rPr>
          <w:rFonts w:ascii="Comic Sans MS" w:hAnsi="Comic Sans MS"/>
          <w:color w:val="800000"/>
          <w:sz w:val="20"/>
          <w:szCs w:val="20"/>
        </w:rPr>
        <w:t>njam</w:t>
      </w:r>
      <w:proofErr w:type="spellEnd"/>
      <w:r w:rsidRPr="009C0169">
        <w:rPr>
          <w:rFonts w:ascii="Comic Sans MS" w:hAnsi="Comic Sans MS"/>
          <w:color w:val="800000"/>
          <w:sz w:val="20"/>
          <w:szCs w:val="20"/>
        </w:rPr>
        <w:t xml:space="preserve">,  to morate </w:t>
      </w:r>
      <w:proofErr w:type="spellStart"/>
      <w:r w:rsidRPr="009C0169">
        <w:rPr>
          <w:rFonts w:ascii="Comic Sans MS" w:hAnsi="Comic Sans MS"/>
          <w:color w:val="800000"/>
          <w:sz w:val="20"/>
          <w:szCs w:val="20"/>
        </w:rPr>
        <w:t>probati</w:t>
      </w:r>
      <w:proofErr w:type="spellEnd"/>
      <w:r w:rsidRPr="009C0169">
        <w:rPr>
          <w:rFonts w:ascii="Comic Sans MS" w:hAnsi="Comic Sans MS"/>
          <w:color w:val="800000"/>
          <w:sz w:val="20"/>
          <w:szCs w:val="20"/>
        </w:rPr>
        <w:t xml:space="preserve"> !</w:t>
      </w:r>
      <w:r w:rsidRPr="009C0169">
        <w:rPr>
          <w:rFonts w:ascii="Comic Sans MS" w:hAnsi="Comic Sans MS"/>
          <w:color w:val="008000"/>
          <w:sz w:val="20"/>
          <w:szCs w:val="20"/>
        </w:rPr>
        <w:t xml:space="preserve"> </w:t>
      </w:r>
    </w:p>
    <w:p w:rsidR="00C216D4" w:rsidRPr="00C6122D" w:rsidRDefault="00C216D4" w:rsidP="00C6122D">
      <w:pPr>
        <w:pStyle w:val="Brezrazmikov"/>
        <w:jc w:val="center"/>
        <w:rPr>
          <w:b/>
          <w:i/>
          <w:color w:val="365F91" w:themeColor="accent1" w:themeShade="BF"/>
        </w:rPr>
      </w:pPr>
      <w:r w:rsidRPr="00C6122D">
        <w:rPr>
          <w:b/>
          <w:i/>
          <w:color w:val="365F91" w:themeColor="accent1" w:themeShade="BF"/>
        </w:rPr>
        <w:t xml:space="preserve">Kuhinja naših babic, turistični </w:t>
      </w:r>
      <w:proofErr w:type="spellStart"/>
      <w:r w:rsidRPr="00C6122D">
        <w:rPr>
          <w:b/>
          <w:i/>
          <w:color w:val="365F91" w:themeColor="accent1" w:themeShade="BF"/>
        </w:rPr>
        <w:t>menuji</w:t>
      </w:r>
      <w:proofErr w:type="spellEnd"/>
      <w:r w:rsidRPr="00C6122D">
        <w:rPr>
          <w:b/>
          <w:i/>
          <w:color w:val="365F91" w:themeColor="accent1" w:themeShade="BF"/>
        </w:rPr>
        <w:t xml:space="preserve">, </w:t>
      </w:r>
      <w:proofErr w:type="spellStart"/>
      <w:r w:rsidRPr="00C6122D">
        <w:rPr>
          <w:b/>
          <w:i/>
          <w:color w:val="365F91" w:themeColor="accent1" w:themeShade="BF"/>
        </w:rPr>
        <w:t>flosarske</w:t>
      </w:r>
      <w:proofErr w:type="spellEnd"/>
      <w:r w:rsidRPr="00C6122D">
        <w:rPr>
          <w:b/>
          <w:i/>
          <w:color w:val="365F91" w:themeColor="accent1" w:themeShade="BF"/>
        </w:rPr>
        <w:t xml:space="preserve"> specialitete in še mnogo več !</w:t>
      </w:r>
    </w:p>
    <w:p w:rsidR="00C216D4" w:rsidRPr="00C6122D" w:rsidRDefault="00C216D4" w:rsidP="00C6122D">
      <w:pPr>
        <w:pStyle w:val="Brezrazmikov"/>
        <w:jc w:val="center"/>
        <w:rPr>
          <w:b/>
          <w:i/>
          <w:color w:val="365F91" w:themeColor="accent1" w:themeShade="BF"/>
        </w:rPr>
      </w:pPr>
      <w:r w:rsidRPr="00C6122D">
        <w:rPr>
          <w:b/>
          <w:i/>
          <w:color w:val="365F91" w:themeColor="accent1" w:themeShade="BF"/>
        </w:rPr>
        <w:t xml:space="preserve">Spodnji del – </w:t>
      </w:r>
      <w:proofErr w:type="spellStart"/>
      <w:r w:rsidRPr="00C6122D">
        <w:rPr>
          <w:b/>
          <w:i/>
          <w:color w:val="365F91" w:themeColor="accent1" w:themeShade="BF"/>
        </w:rPr>
        <w:t>flosarski</w:t>
      </w:r>
      <w:proofErr w:type="spellEnd"/>
      <w:r w:rsidRPr="00C6122D">
        <w:rPr>
          <w:b/>
          <w:i/>
          <w:color w:val="365F91" w:themeColor="accent1" w:themeShade="BF"/>
        </w:rPr>
        <w:t xml:space="preserve"> </w:t>
      </w:r>
      <w:proofErr w:type="spellStart"/>
      <w:r w:rsidRPr="00C6122D">
        <w:rPr>
          <w:b/>
          <w:i/>
          <w:color w:val="365F91" w:themeColor="accent1" w:themeShade="BF"/>
        </w:rPr>
        <w:t>štiblci</w:t>
      </w:r>
      <w:proofErr w:type="spellEnd"/>
      <w:r w:rsidRPr="00C6122D">
        <w:rPr>
          <w:b/>
          <w:i/>
          <w:color w:val="365F91" w:themeColor="accent1" w:themeShade="BF"/>
        </w:rPr>
        <w:t>"s kaminom – 110 sedežev.</w:t>
      </w:r>
    </w:p>
    <w:p w:rsidR="00C216D4" w:rsidRPr="00C6122D" w:rsidRDefault="00C216D4" w:rsidP="00C6122D">
      <w:pPr>
        <w:pStyle w:val="Brezrazmikov"/>
        <w:jc w:val="center"/>
        <w:rPr>
          <w:b/>
          <w:i/>
          <w:color w:val="365F91" w:themeColor="accent1" w:themeShade="BF"/>
        </w:rPr>
      </w:pPr>
      <w:r w:rsidRPr="00C6122D">
        <w:rPr>
          <w:b/>
          <w:i/>
          <w:color w:val="365F91" w:themeColor="accent1" w:themeShade="BF"/>
        </w:rPr>
        <w:t>Zaprta  Terasa – čudovit pogled na reko Dravo in dogajanje na splavih.</w:t>
      </w:r>
    </w:p>
    <w:p w:rsidR="00C216D4" w:rsidRPr="00C6122D" w:rsidRDefault="00C216D4" w:rsidP="00C6122D">
      <w:pPr>
        <w:pStyle w:val="Brezrazmikov"/>
        <w:jc w:val="center"/>
        <w:rPr>
          <w:b/>
          <w:i/>
          <w:color w:val="365F91" w:themeColor="accent1" w:themeShade="BF"/>
        </w:rPr>
      </w:pPr>
      <w:r w:rsidRPr="00C6122D">
        <w:rPr>
          <w:b/>
          <w:i/>
          <w:color w:val="365F91" w:themeColor="accent1" w:themeShade="BF"/>
        </w:rPr>
        <w:t xml:space="preserve">Galerija  Gre gor"  in </w:t>
      </w:r>
      <w:proofErr w:type="spellStart"/>
      <w:r w:rsidRPr="00C6122D">
        <w:rPr>
          <w:b/>
          <w:i/>
          <w:color w:val="365F91" w:themeColor="accent1" w:themeShade="BF"/>
        </w:rPr>
        <w:t>šank</w:t>
      </w:r>
      <w:proofErr w:type="spellEnd"/>
      <w:r w:rsidRPr="00C6122D">
        <w:rPr>
          <w:b/>
          <w:i/>
          <w:color w:val="365F91" w:themeColor="accent1" w:themeShade="BF"/>
        </w:rPr>
        <w:t xml:space="preserve"> – modernejši gostinski prostori.</w:t>
      </w:r>
    </w:p>
    <w:p w:rsidR="00C216D4" w:rsidRDefault="00C216D4" w:rsidP="0063703C">
      <w:pPr>
        <w:pStyle w:val="Odstavekseznama"/>
        <w:numPr>
          <w:ilvl w:val="0"/>
          <w:numId w:val="4"/>
        </w:numPr>
      </w:pPr>
      <w:proofErr w:type="spellStart"/>
      <w:r>
        <w:t>Menu</w:t>
      </w:r>
      <w:proofErr w:type="spellEnd"/>
    </w:p>
    <w:p w:rsidR="00C216D4" w:rsidRDefault="0063703C" w:rsidP="0063703C">
      <w:pPr>
        <w:pStyle w:val="Brezrazmikov"/>
      </w:pPr>
      <w:r>
        <w:t xml:space="preserve">Goveja  in  </w:t>
      </w:r>
      <w:proofErr w:type="spellStart"/>
      <w:r>
        <w:t>Flosarska</w:t>
      </w:r>
      <w:proofErr w:type="spellEnd"/>
      <w:r>
        <w:t xml:space="preserve">  juha – </w:t>
      </w:r>
      <w:proofErr w:type="spellStart"/>
      <w:r>
        <w:t>anpren</w:t>
      </w:r>
      <w:proofErr w:type="spellEnd"/>
    </w:p>
    <w:p w:rsidR="0063703C" w:rsidRDefault="0063703C" w:rsidP="0063703C">
      <w:pPr>
        <w:pStyle w:val="Brezrazmikov"/>
      </w:pPr>
      <w:r>
        <w:t>Puranji zrezek v semenih</w:t>
      </w:r>
    </w:p>
    <w:p w:rsidR="0063703C" w:rsidRDefault="000457E0" w:rsidP="0063703C">
      <w:pPr>
        <w:pStyle w:val="Brezrazmikov"/>
      </w:pPr>
      <w:r>
        <w:rPr>
          <w:noProof/>
          <w:lang w:eastAsia="sl-SI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223.9pt;margin-top:6.3pt;width:222.75pt;height:88.5pt;z-index:251658240" adj="145,29459" strokecolor="#ffc000" strokeweight="1.5pt">
            <v:textbox>
              <w:txbxContent>
                <w:p w:rsidR="00984D91" w:rsidRPr="0095549B" w:rsidRDefault="00984D91" w:rsidP="00984D91">
                  <w:pPr>
                    <w:jc w:val="center"/>
                    <w:rPr>
                      <w:b/>
                      <w:i/>
                      <w:color w:val="548DD4" w:themeColor="text2" w:themeTint="99"/>
                      <w:sz w:val="24"/>
                      <w:szCs w:val="24"/>
                    </w:rPr>
                  </w:pPr>
                  <w:r w:rsidRPr="0095549B">
                    <w:rPr>
                      <w:b/>
                      <w:i/>
                      <w:color w:val="548DD4" w:themeColor="text2" w:themeTint="99"/>
                      <w:sz w:val="36"/>
                      <w:szCs w:val="36"/>
                    </w:rPr>
                    <w:t xml:space="preserve">Vrisk </w:t>
                  </w:r>
                  <w:proofErr w:type="spellStart"/>
                  <w:r w:rsidRPr="0095549B">
                    <w:rPr>
                      <w:b/>
                      <w:i/>
                      <w:color w:val="548DD4" w:themeColor="text2" w:themeTint="99"/>
                      <w:sz w:val="36"/>
                      <w:szCs w:val="36"/>
                    </w:rPr>
                    <w:t>Flosarjev</w:t>
                  </w:r>
                  <w:proofErr w:type="spellEnd"/>
                  <w:r w:rsidRPr="0095549B">
                    <w:rPr>
                      <w:b/>
                      <w:i/>
                      <w:color w:val="548DD4" w:themeColor="text2" w:themeTint="99"/>
                      <w:sz w:val="36"/>
                      <w:szCs w:val="36"/>
                    </w:rPr>
                    <w:t xml:space="preserve"> </w:t>
                  </w:r>
                </w:p>
                <w:p w:rsidR="00984D91" w:rsidRPr="0095549B" w:rsidRDefault="00984D91" w:rsidP="00984D91">
                  <w:pPr>
                    <w:jc w:val="center"/>
                    <w:rPr>
                      <w:b/>
                      <w:i/>
                      <w:color w:val="548DD4" w:themeColor="text2" w:themeTint="99"/>
                      <w:sz w:val="24"/>
                      <w:szCs w:val="24"/>
                    </w:rPr>
                  </w:pPr>
                  <w:r w:rsidRPr="0095549B">
                    <w:rPr>
                      <w:b/>
                      <w:i/>
                      <w:color w:val="548DD4" w:themeColor="text2" w:themeTint="99"/>
                      <w:sz w:val="24"/>
                      <w:szCs w:val="24"/>
                    </w:rPr>
                    <w:t xml:space="preserve">Ju – </w:t>
                  </w:r>
                  <w:proofErr w:type="spellStart"/>
                  <w:r w:rsidRPr="0095549B">
                    <w:rPr>
                      <w:b/>
                      <w:i/>
                      <w:color w:val="548DD4" w:themeColor="text2" w:themeTint="99"/>
                      <w:sz w:val="24"/>
                      <w:szCs w:val="24"/>
                    </w:rPr>
                    <w:t>hu</w:t>
                  </w:r>
                  <w:proofErr w:type="spellEnd"/>
                  <w:r w:rsidRPr="0095549B">
                    <w:rPr>
                      <w:b/>
                      <w:i/>
                      <w:color w:val="548DD4" w:themeColor="text2" w:themeTint="99"/>
                      <w:sz w:val="24"/>
                      <w:szCs w:val="24"/>
                    </w:rPr>
                    <w:t>…!</w:t>
                  </w:r>
                </w:p>
                <w:p w:rsidR="00984D91" w:rsidRDefault="00984D91"/>
              </w:txbxContent>
            </v:textbox>
          </v:shape>
        </w:pict>
      </w:r>
      <w:r w:rsidR="0063703C">
        <w:t>Svinjska pečenka</w:t>
      </w:r>
    </w:p>
    <w:p w:rsidR="0063703C" w:rsidRDefault="0063703C" w:rsidP="0063703C">
      <w:pPr>
        <w:pStyle w:val="Brezrazmikov"/>
      </w:pPr>
      <w:r>
        <w:t>Riž, pražen krompir, zelenjava</w:t>
      </w:r>
    </w:p>
    <w:p w:rsidR="0063703C" w:rsidRDefault="0063703C" w:rsidP="0063703C">
      <w:pPr>
        <w:pStyle w:val="Brezrazmikov"/>
      </w:pPr>
      <w:r>
        <w:t>Sestavljena solata</w:t>
      </w:r>
    </w:p>
    <w:p w:rsidR="0063703C" w:rsidRDefault="0063703C" w:rsidP="0063703C">
      <w:pPr>
        <w:pStyle w:val="Brezrazmikov"/>
      </w:pPr>
      <w:r>
        <w:t xml:space="preserve">Sladica                    </w:t>
      </w:r>
      <w:r w:rsidR="00C6122D">
        <w:t xml:space="preserve"> </w:t>
      </w:r>
      <w:r w:rsidRPr="00984D91">
        <w:rPr>
          <w:u w:val="single"/>
        </w:rPr>
        <w:t>= 7,90 €</w:t>
      </w:r>
    </w:p>
    <w:p w:rsidR="0063703C" w:rsidRDefault="0063703C" w:rsidP="0063703C">
      <w:pPr>
        <w:pStyle w:val="Brezrazmikov"/>
      </w:pPr>
    </w:p>
    <w:p w:rsidR="0063703C" w:rsidRDefault="0063703C" w:rsidP="0063703C">
      <w:pPr>
        <w:pStyle w:val="Brezrazmikov"/>
        <w:numPr>
          <w:ilvl w:val="0"/>
          <w:numId w:val="4"/>
        </w:numPr>
      </w:pPr>
      <w:proofErr w:type="spellStart"/>
      <w:r>
        <w:t>Menu</w:t>
      </w:r>
      <w:proofErr w:type="spellEnd"/>
    </w:p>
    <w:p w:rsidR="0063703C" w:rsidRDefault="0063703C" w:rsidP="0063703C">
      <w:pPr>
        <w:pStyle w:val="Brezrazmikov"/>
        <w:ind w:left="360"/>
      </w:pPr>
    </w:p>
    <w:p w:rsidR="0063703C" w:rsidRDefault="00C6122D" w:rsidP="0063703C">
      <w:pPr>
        <w:pStyle w:val="Brezrazmikov"/>
      </w:pPr>
      <w:r>
        <w:t>Goveja in gobova juha</w:t>
      </w:r>
    </w:p>
    <w:p w:rsidR="00C6122D" w:rsidRDefault="00C6122D" w:rsidP="0063703C">
      <w:pPr>
        <w:pStyle w:val="Brezrazmikov"/>
      </w:pPr>
      <w:r>
        <w:t>Polnjen svinjski zrezek</w:t>
      </w:r>
    </w:p>
    <w:p w:rsidR="00C6122D" w:rsidRDefault="00C6122D" w:rsidP="0063703C">
      <w:pPr>
        <w:pStyle w:val="Brezrazmikov"/>
      </w:pPr>
      <w:r>
        <w:t>Puranji medaljon v smetanovi omaki</w:t>
      </w:r>
    </w:p>
    <w:p w:rsidR="00C6122D" w:rsidRDefault="00C6122D" w:rsidP="0063703C">
      <w:pPr>
        <w:pStyle w:val="Brezrazmikov"/>
      </w:pPr>
      <w:r>
        <w:t>Riž z žafranko</w:t>
      </w:r>
    </w:p>
    <w:p w:rsidR="00C6122D" w:rsidRDefault="00C6122D" w:rsidP="0063703C">
      <w:pPr>
        <w:pStyle w:val="Brezrazmikov"/>
      </w:pPr>
      <w:r>
        <w:t>Kruhova rulada</w:t>
      </w:r>
    </w:p>
    <w:p w:rsidR="00C6122D" w:rsidRDefault="000457E0" w:rsidP="0063703C">
      <w:pPr>
        <w:pStyle w:val="Brezrazmikov"/>
      </w:pPr>
      <w:r>
        <w:rPr>
          <w:noProof/>
          <w:lang w:eastAsia="sl-SI"/>
        </w:rPr>
        <w:pict>
          <v:shape id="_x0000_s1027" type="#_x0000_t106" style="position:absolute;margin-left:197.05pt;margin-top:-.35pt;width:231pt;height:48pt;rotation:336181fd;z-index:251659264" adj="15990,35370" strokecolor="#ffc000" strokeweight="1.25pt">
            <v:textbox>
              <w:txbxContent>
                <w:p w:rsidR="00984D91" w:rsidRPr="0095549B" w:rsidRDefault="00984D91">
                  <w:pPr>
                    <w:rPr>
                      <w:b/>
                      <w:i/>
                      <w:color w:val="548DD4" w:themeColor="text2" w:themeTint="99"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</w:t>
                  </w:r>
                  <w:r w:rsidRPr="0095549B">
                    <w:rPr>
                      <w:b/>
                      <w:i/>
                      <w:color w:val="548DD4" w:themeColor="text2" w:themeTint="99"/>
                      <w:sz w:val="28"/>
                      <w:szCs w:val="28"/>
                    </w:rPr>
                    <w:t>Zvok  Harmonike….</w:t>
                  </w:r>
                </w:p>
              </w:txbxContent>
            </v:textbox>
          </v:shape>
        </w:pict>
      </w:r>
      <w:r w:rsidR="00C6122D">
        <w:t>Sestavljena solata</w:t>
      </w:r>
    </w:p>
    <w:p w:rsidR="00C6122D" w:rsidRDefault="00C6122D" w:rsidP="0063703C">
      <w:pPr>
        <w:pStyle w:val="Brezrazmikov"/>
      </w:pPr>
      <w:r>
        <w:t xml:space="preserve">Sladica                       </w:t>
      </w:r>
      <w:r w:rsidRPr="00984D91">
        <w:rPr>
          <w:u w:val="single"/>
        </w:rPr>
        <w:t>= 8,90 €</w:t>
      </w:r>
    </w:p>
    <w:p w:rsidR="0063703C" w:rsidRDefault="0063703C" w:rsidP="0063703C">
      <w:pPr>
        <w:pStyle w:val="Brezrazmikov"/>
      </w:pPr>
    </w:p>
    <w:p w:rsidR="00C6122D" w:rsidRDefault="00C6122D" w:rsidP="00C6122D">
      <w:pPr>
        <w:pStyle w:val="Brezrazmikov"/>
        <w:numPr>
          <w:ilvl w:val="0"/>
          <w:numId w:val="4"/>
        </w:numPr>
      </w:pPr>
      <w:proofErr w:type="spellStart"/>
      <w:r>
        <w:t>Menu</w:t>
      </w:r>
      <w:proofErr w:type="spellEnd"/>
    </w:p>
    <w:p w:rsidR="00C6122D" w:rsidRDefault="00C6122D" w:rsidP="00C6122D">
      <w:pPr>
        <w:pStyle w:val="Brezrazmikov"/>
      </w:pPr>
    </w:p>
    <w:p w:rsidR="00C6122D" w:rsidRDefault="00C6122D" w:rsidP="00C6122D">
      <w:pPr>
        <w:pStyle w:val="Brezrazmikov"/>
      </w:pPr>
      <w:r>
        <w:t>Goveja in gobova juha</w:t>
      </w:r>
    </w:p>
    <w:p w:rsidR="00C6122D" w:rsidRDefault="00C6122D" w:rsidP="00C6122D">
      <w:pPr>
        <w:pStyle w:val="Brezrazmikov"/>
      </w:pPr>
      <w:r>
        <w:t>Postrv – file po mlinarsko</w:t>
      </w:r>
    </w:p>
    <w:p w:rsidR="00C6122D" w:rsidRDefault="00C6122D" w:rsidP="00C6122D">
      <w:pPr>
        <w:pStyle w:val="Brezrazmikov"/>
      </w:pPr>
      <w:r>
        <w:t>Blitva s krompirjem</w:t>
      </w:r>
    </w:p>
    <w:p w:rsidR="00C6122D" w:rsidRDefault="00C6122D" w:rsidP="00C6122D">
      <w:pPr>
        <w:pStyle w:val="Brezrazmikov"/>
      </w:pPr>
      <w:r>
        <w:t>Sestavljena solata</w:t>
      </w:r>
    </w:p>
    <w:p w:rsidR="00C6122D" w:rsidRDefault="00C6122D" w:rsidP="00C6122D">
      <w:pPr>
        <w:pStyle w:val="Brezrazmikov"/>
      </w:pPr>
      <w:r>
        <w:t xml:space="preserve">Sladica                           </w:t>
      </w:r>
      <w:r w:rsidRPr="00984D91">
        <w:rPr>
          <w:u w:val="single"/>
        </w:rPr>
        <w:t>= 9,90 €</w:t>
      </w:r>
    </w:p>
    <w:p w:rsidR="0063703C" w:rsidRDefault="0063703C" w:rsidP="0063703C">
      <w:pPr>
        <w:pStyle w:val="Brezrazmikov"/>
      </w:pPr>
    </w:p>
    <w:p w:rsidR="00C71FD5" w:rsidRPr="00F31487" w:rsidRDefault="00C71FD5" w:rsidP="00984D91">
      <w:pPr>
        <w:rPr>
          <w:rFonts w:ascii="Americana XBd BT" w:hAnsi="Americana XBd BT"/>
          <w:b/>
          <w:i/>
          <w:color w:val="595959"/>
          <w:szCs w:val="24"/>
          <w:lang w:val="cs-CZ"/>
        </w:rPr>
      </w:pPr>
      <w:r w:rsidRPr="00C71FD5">
        <w:rPr>
          <w:rFonts w:ascii="Americana XBd BT" w:hAnsi="Americana XBd BT"/>
          <w:b/>
          <w:i/>
          <w:color w:val="365F91" w:themeColor="accent1" w:themeShade="BF"/>
          <w:sz w:val="24"/>
          <w:szCs w:val="24"/>
          <w:lang w:val="cs-CZ"/>
        </w:rPr>
        <w:t>GOSTILNA  ŠARMAN</w:t>
      </w:r>
      <w:r>
        <w:rPr>
          <w:rFonts w:ascii="Americana XBd BT" w:hAnsi="Americana XBd BT"/>
          <w:b/>
          <w:i/>
          <w:color w:val="365F91" w:themeColor="accent1" w:themeShade="BF"/>
          <w:sz w:val="24"/>
          <w:szCs w:val="24"/>
          <w:lang w:val="cs-CZ"/>
        </w:rPr>
        <w:t xml:space="preserve">    *  </w:t>
      </w:r>
      <w:r w:rsidRPr="00F31487">
        <w:rPr>
          <w:rFonts w:ascii="Americana XBd BT" w:hAnsi="Americana XBd BT"/>
          <w:b/>
          <w:i/>
          <w:color w:val="595959"/>
          <w:szCs w:val="24"/>
          <w:lang w:val="cs-CZ"/>
        </w:rPr>
        <w:t xml:space="preserve">  031-20- 91-47, </w:t>
      </w:r>
      <w:r>
        <w:rPr>
          <w:rFonts w:ascii="Americana XBd BT" w:hAnsi="Americana XBd BT"/>
          <w:b/>
          <w:i/>
          <w:color w:val="595959"/>
          <w:szCs w:val="24"/>
          <w:lang w:val="cs-CZ"/>
        </w:rPr>
        <w:t xml:space="preserve">   </w:t>
      </w:r>
      <w:r w:rsidRPr="00F31487">
        <w:rPr>
          <w:rFonts w:ascii="Americana XBd BT" w:hAnsi="Americana XBd BT"/>
          <w:b/>
          <w:i/>
          <w:color w:val="595959"/>
          <w:szCs w:val="24"/>
          <w:lang w:val="cs-CZ"/>
        </w:rPr>
        <w:t xml:space="preserve"> 02/876-98-00      </w:t>
      </w:r>
      <w:r w:rsidR="002F0BBA">
        <w:rPr>
          <w:rFonts w:ascii="Americana XBd BT" w:hAnsi="Americana XBd BT"/>
          <w:b/>
          <w:i/>
          <w:color w:val="595959"/>
          <w:szCs w:val="24"/>
          <w:lang w:val="cs-CZ"/>
        </w:rPr>
        <w:t>fax; 02/876-98-01</w:t>
      </w:r>
      <w:r w:rsidRPr="00F31487">
        <w:rPr>
          <w:rFonts w:ascii="Americana XBd BT" w:hAnsi="Americana XBd BT"/>
          <w:b/>
          <w:i/>
          <w:color w:val="595959"/>
          <w:szCs w:val="24"/>
          <w:lang w:val="cs-CZ"/>
        </w:rPr>
        <w:t xml:space="preserve">  </w:t>
      </w:r>
    </w:p>
    <w:p w:rsidR="000D3D1D" w:rsidRPr="00C71FD5" w:rsidRDefault="00C71FD5" w:rsidP="006B57F8">
      <w:pPr>
        <w:jc w:val="center"/>
        <w:rPr>
          <w:sz w:val="28"/>
          <w:szCs w:val="28"/>
        </w:rPr>
      </w:pPr>
      <w:r w:rsidRPr="00C71FD5">
        <w:rPr>
          <w:rFonts w:ascii="Americana XBd BT" w:hAnsi="Americana XBd BT"/>
          <w:b/>
          <w:i/>
          <w:color w:val="595959"/>
          <w:sz w:val="28"/>
          <w:szCs w:val="28"/>
          <w:lang w:val="cs-CZ"/>
        </w:rPr>
        <w:t>Janja Zemljič s.p.</w:t>
      </w:r>
      <w:r w:rsidR="00D66465">
        <w:rPr>
          <w:rFonts w:ascii="Americana XBd BT" w:hAnsi="Americana XBd BT"/>
          <w:b/>
          <w:i/>
          <w:color w:val="595959"/>
          <w:sz w:val="28"/>
          <w:szCs w:val="28"/>
          <w:lang w:val="cs-CZ"/>
        </w:rPr>
        <w:t xml:space="preserve">    &amp;   Team</w:t>
      </w:r>
    </w:p>
    <w:p w:rsidR="00B5660C" w:rsidRPr="00D66465" w:rsidRDefault="00D66465">
      <w:pPr>
        <w:rPr>
          <w:b/>
          <w:i/>
          <w:color w:val="365F91" w:themeColor="accent1" w:themeShade="BF"/>
          <w:sz w:val="28"/>
          <w:szCs w:val="28"/>
        </w:rPr>
      </w:pPr>
      <w:r>
        <w:rPr>
          <w:b/>
          <w:i/>
          <w:color w:val="365F91" w:themeColor="accent1" w:themeShade="BF"/>
          <w:sz w:val="28"/>
          <w:szCs w:val="28"/>
        </w:rPr>
        <w:t xml:space="preserve"> </w:t>
      </w:r>
      <w:r w:rsidR="006B57F8">
        <w:rPr>
          <w:b/>
          <w:i/>
          <w:color w:val="365F91" w:themeColor="accent1" w:themeShade="BF"/>
          <w:sz w:val="28"/>
          <w:szCs w:val="28"/>
        </w:rPr>
        <w:t xml:space="preserve">         E-</w:t>
      </w:r>
      <w:proofErr w:type="spellStart"/>
      <w:r w:rsidR="006B57F8">
        <w:rPr>
          <w:b/>
          <w:i/>
          <w:color w:val="365F91" w:themeColor="accent1" w:themeShade="BF"/>
          <w:sz w:val="28"/>
          <w:szCs w:val="28"/>
        </w:rPr>
        <w:t>mail</w:t>
      </w:r>
      <w:proofErr w:type="spellEnd"/>
      <w:r w:rsidR="006B57F8">
        <w:rPr>
          <w:b/>
          <w:i/>
          <w:color w:val="365F91" w:themeColor="accent1" w:themeShade="BF"/>
          <w:sz w:val="28"/>
          <w:szCs w:val="28"/>
        </w:rPr>
        <w:t xml:space="preserve">; gregor.muzikant@gmail.com           </w:t>
      </w:r>
      <w:r>
        <w:rPr>
          <w:b/>
          <w:i/>
          <w:color w:val="365F91" w:themeColor="accent1" w:themeShade="BF"/>
          <w:sz w:val="28"/>
          <w:szCs w:val="28"/>
        </w:rPr>
        <w:t xml:space="preserve">  </w:t>
      </w:r>
      <w:hyperlink r:id="rId8" w:history="1">
        <w:r w:rsidR="006B57F8" w:rsidRPr="006B57F8">
          <w:rPr>
            <w:rStyle w:val="Hiperpovezava"/>
            <w:b/>
            <w:i/>
            <w:color w:val="365F91" w:themeColor="accent1" w:themeShade="BF"/>
            <w:sz w:val="28"/>
            <w:szCs w:val="28"/>
          </w:rPr>
          <w:t>www.flosar.com</w:t>
        </w:r>
      </w:hyperlink>
      <w:r w:rsidRPr="00D66465">
        <w:rPr>
          <w:b/>
          <w:i/>
          <w:color w:val="365F91" w:themeColor="accent1" w:themeShade="BF"/>
          <w:sz w:val="28"/>
          <w:szCs w:val="28"/>
        </w:rPr>
        <w:t xml:space="preserve">          </w:t>
      </w:r>
    </w:p>
    <w:sectPr w:rsidR="00B5660C" w:rsidRPr="00D66465" w:rsidSect="00DE4FD5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ericana XBd BT">
    <w:altName w:val="Times New Roman"/>
    <w:charset w:val="00"/>
    <w:family w:val="roman"/>
    <w:pitch w:val="variable"/>
    <w:sig w:usb0="800000AF" w:usb1="1000204A" w:usb2="00000000" w:usb3="00000000" w:csb0="0000001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57849"/>
    <w:multiLevelType w:val="hybridMultilevel"/>
    <w:tmpl w:val="25382FEA"/>
    <w:lvl w:ilvl="0" w:tplc="27B81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5B41"/>
    <w:multiLevelType w:val="hybridMultilevel"/>
    <w:tmpl w:val="DB96991E"/>
    <w:lvl w:ilvl="0" w:tplc="BE2AFFC4">
      <w:start w:val="1"/>
      <w:numFmt w:val="upperRoman"/>
      <w:pStyle w:val="Naslov6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808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7D32E5"/>
    <w:multiLevelType w:val="hybridMultilevel"/>
    <w:tmpl w:val="EE2C9582"/>
    <w:lvl w:ilvl="0" w:tplc="FB987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D67D6"/>
    <w:multiLevelType w:val="hybridMultilevel"/>
    <w:tmpl w:val="8FB80036"/>
    <w:lvl w:ilvl="0" w:tplc="7E864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60C"/>
    <w:rsid w:val="000457E0"/>
    <w:rsid w:val="000621E9"/>
    <w:rsid w:val="000D3D1D"/>
    <w:rsid w:val="00160E4D"/>
    <w:rsid w:val="001D273B"/>
    <w:rsid w:val="002F0BBA"/>
    <w:rsid w:val="004F74C4"/>
    <w:rsid w:val="0063703C"/>
    <w:rsid w:val="006B57F8"/>
    <w:rsid w:val="009200C7"/>
    <w:rsid w:val="0095549B"/>
    <w:rsid w:val="00984D91"/>
    <w:rsid w:val="009C0169"/>
    <w:rsid w:val="00B5660C"/>
    <w:rsid w:val="00BB6491"/>
    <w:rsid w:val="00C216D4"/>
    <w:rsid w:val="00C6122D"/>
    <w:rsid w:val="00C71FD5"/>
    <w:rsid w:val="00D66465"/>
    <w:rsid w:val="00DE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D273B"/>
  </w:style>
  <w:style w:type="paragraph" w:styleId="Naslov2">
    <w:name w:val="heading 2"/>
    <w:basedOn w:val="Navaden"/>
    <w:link w:val="Naslov2Znak"/>
    <w:uiPriority w:val="9"/>
    <w:semiHidden/>
    <w:unhideWhenUsed/>
    <w:qFormat/>
    <w:rsid w:val="00B5660C"/>
    <w:pPr>
      <w:keepNext/>
      <w:spacing w:after="0" w:line="240" w:lineRule="auto"/>
      <w:jc w:val="center"/>
      <w:outlineLvl w:val="1"/>
    </w:pPr>
    <w:rPr>
      <w:rFonts w:ascii="Arial" w:hAnsi="Arial" w:cs="Arial"/>
      <w:i/>
      <w:iCs/>
      <w:lang w:eastAsia="sl-SI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B5660C"/>
    <w:pPr>
      <w:keepNext/>
      <w:spacing w:after="0" w:line="240" w:lineRule="auto"/>
      <w:jc w:val="center"/>
      <w:outlineLvl w:val="2"/>
    </w:pPr>
    <w:rPr>
      <w:rFonts w:ascii="Arial" w:hAnsi="Arial" w:cs="Arial"/>
      <w:i/>
      <w:i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C216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avaden"/>
    <w:next w:val="Navaden"/>
    <w:link w:val="Naslov6Znak"/>
    <w:qFormat/>
    <w:rsid w:val="00B5660C"/>
    <w:pPr>
      <w:keepNext/>
      <w:numPr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i/>
      <w:iCs/>
      <w:szCs w:val="20"/>
      <w:lang w:val="de-D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660C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660C"/>
    <w:rPr>
      <w:rFonts w:ascii="Arial" w:hAnsi="Arial" w:cs="Arial"/>
      <w:i/>
      <w:iCs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660C"/>
    <w:rPr>
      <w:rFonts w:ascii="Arial" w:hAnsi="Arial" w:cs="Arial"/>
      <w:i/>
      <w:iCs/>
      <w:sz w:val="20"/>
      <w:szCs w:val="20"/>
      <w:lang w:eastAsia="sl-SI"/>
    </w:rPr>
  </w:style>
  <w:style w:type="paragraph" w:styleId="Brezrazmikov">
    <w:name w:val="No Spacing"/>
    <w:uiPriority w:val="1"/>
    <w:qFormat/>
    <w:rsid w:val="00B5660C"/>
    <w:pPr>
      <w:spacing w:after="0" w:line="240" w:lineRule="auto"/>
    </w:pPr>
  </w:style>
  <w:style w:type="character" w:customStyle="1" w:styleId="Naslov6Znak">
    <w:name w:val="Naslov 6 Znak"/>
    <w:basedOn w:val="Privzetapisavaodstavka"/>
    <w:link w:val="Naslov6"/>
    <w:rsid w:val="00B5660C"/>
    <w:rPr>
      <w:rFonts w:ascii="Arial" w:eastAsia="Times New Roman" w:hAnsi="Arial" w:cs="Times New Roman"/>
      <w:b/>
      <w:bCs/>
      <w:i/>
      <w:iCs/>
      <w:szCs w:val="20"/>
      <w:lang w:val="de-DE" w:eastAsia="sl-SI"/>
    </w:rPr>
  </w:style>
  <w:style w:type="character" w:styleId="Hiperpovezava">
    <w:name w:val="Hyperlink"/>
    <w:basedOn w:val="Privzetapisavaodstavka"/>
    <w:uiPriority w:val="99"/>
    <w:unhideWhenUsed/>
    <w:rsid w:val="00D66465"/>
    <w:rPr>
      <w:color w:val="0000FF" w:themeColor="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C216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kseznama">
    <w:name w:val="List Paragraph"/>
    <w:basedOn w:val="Navaden"/>
    <w:uiPriority w:val="34"/>
    <w:qFormat/>
    <w:rsid w:val="00C21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sa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6</cp:revision>
  <cp:lastPrinted>2013-03-05T12:55:00Z</cp:lastPrinted>
  <dcterms:created xsi:type="dcterms:W3CDTF">2013-02-28T15:04:00Z</dcterms:created>
  <dcterms:modified xsi:type="dcterms:W3CDTF">2013-03-05T12:57:00Z</dcterms:modified>
</cp:coreProperties>
</file>